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BEFED" w14:textId="280F85E4" w:rsidR="00243A76" w:rsidRPr="00243A76" w:rsidRDefault="00243A76" w:rsidP="00243A7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Утверждаю</w:t>
      </w:r>
    </w:p>
    <w:p w14:paraId="769043C2" w14:textId="30CB76E9" w:rsidR="00243A76" w:rsidRPr="00243A76" w:rsidRDefault="00243A76" w:rsidP="00243A7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Директор ООО «Стоматология «Неболит»</w:t>
      </w:r>
    </w:p>
    <w:p w14:paraId="089D862A" w14:textId="7AEC9524" w:rsidR="00243A76" w:rsidRPr="00243A76" w:rsidRDefault="00243A76" w:rsidP="00243A7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___________________ А.Н. Колесова</w:t>
      </w:r>
    </w:p>
    <w:p w14:paraId="61228155" w14:textId="2427FFE4" w:rsidR="00243A76" w:rsidRPr="00243A76" w:rsidRDefault="00243A76" w:rsidP="00243A7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A76">
        <w:rPr>
          <w:rFonts w:ascii="Times New Roman" w:hAnsi="Times New Roman" w:cs="Times New Roman"/>
          <w:sz w:val="24"/>
          <w:szCs w:val="24"/>
        </w:rPr>
        <w:t>«17» 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A76">
        <w:rPr>
          <w:rFonts w:ascii="Times New Roman" w:hAnsi="Times New Roman" w:cs="Times New Roman"/>
          <w:sz w:val="24"/>
          <w:szCs w:val="24"/>
        </w:rPr>
        <w:t>2026 г.</w:t>
      </w:r>
    </w:p>
    <w:p w14:paraId="61888EF3" w14:textId="2A0C4BD4" w:rsidR="00243A76" w:rsidRDefault="00243A76" w:rsidP="00243A76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5D277" w14:textId="77777777" w:rsidR="00243A76" w:rsidRDefault="00243A76" w:rsidP="00243A76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6B9B2" w14:textId="7CA4A8C8" w:rsidR="00591DDB" w:rsidRPr="00591DDB" w:rsidRDefault="00591DDB" w:rsidP="00591DD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DDB">
        <w:rPr>
          <w:rFonts w:ascii="Times New Roman" w:hAnsi="Times New Roman" w:cs="Times New Roman"/>
          <w:b/>
          <w:bCs/>
          <w:sz w:val="24"/>
          <w:szCs w:val="24"/>
        </w:rPr>
        <w:t>Правила предоставления платных медицинских услуг</w:t>
      </w:r>
    </w:p>
    <w:p w14:paraId="4701FEB8" w14:textId="39CEA5CD" w:rsidR="006241A5" w:rsidRDefault="00591DDB" w:rsidP="00591DD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DDB">
        <w:rPr>
          <w:rFonts w:ascii="Times New Roman" w:hAnsi="Times New Roman" w:cs="Times New Roman"/>
          <w:b/>
          <w:bCs/>
          <w:sz w:val="24"/>
          <w:szCs w:val="24"/>
        </w:rPr>
        <w:t>в ООО «Стоматология «Неболит»</w:t>
      </w:r>
    </w:p>
    <w:p w14:paraId="47BB8A94" w14:textId="00C03932" w:rsidR="00591DDB" w:rsidRDefault="00591DDB" w:rsidP="00591D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ED614" w14:textId="36A5C54D" w:rsidR="00591DDB" w:rsidRDefault="00591DDB" w:rsidP="00591DD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DD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108EE7A1" w14:textId="3812DA3B" w:rsidR="00591DDB" w:rsidRDefault="00591DDB" w:rsidP="00591DDB">
      <w:pPr>
        <w:pStyle w:val="a3"/>
        <w:numPr>
          <w:ilvl w:val="1"/>
          <w:numId w:val="1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Правила предоставления платных медицинских услуг (далее- Правила) определяют условия и порядок оказания платных медицинских услуг в Медицинской организации ООО «Стоматология «Неболит» Пациентам.</w:t>
      </w:r>
    </w:p>
    <w:p w14:paraId="56B9F471" w14:textId="6AF997EF" w:rsidR="00591DDB" w:rsidRDefault="00591DDB" w:rsidP="00591DDB">
      <w:pPr>
        <w:pStyle w:val="a3"/>
        <w:numPr>
          <w:ilvl w:val="1"/>
          <w:numId w:val="1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Правила разработаны на основании Правил предоставления медицинскими организациями платных медицинских услуг, утвержденных Постановлением Правительства РФ от 30.05.2026 г. № 659.</w:t>
      </w:r>
    </w:p>
    <w:p w14:paraId="044691F5" w14:textId="06CAF427" w:rsidR="00591DDB" w:rsidRDefault="00CC7326" w:rsidP="00591DDB">
      <w:pPr>
        <w:pStyle w:val="a3"/>
        <w:numPr>
          <w:ilvl w:val="1"/>
          <w:numId w:val="1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Правила обязательны для соблюдения и исполнения всеми сотрудниками Медицинской организации и Пациентами, заключившими Договор оказания платных медицинских услуг с ООО «Стоматология «Неболит».</w:t>
      </w:r>
    </w:p>
    <w:p w14:paraId="33052DEC" w14:textId="16EDD266" w:rsidR="00CC7326" w:rsidRDefault="00CC7326" w:rsidP="00591DDB">
      <w:pPr>
        <w:pStyle w:val="a3"/>
        <w:numPr>
          <w:ilvl w:val="1"/>
          <w:numId w:val="1"/>
        </w:numPr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Платные медицинские услуги предоставляются на основании перечня работ (услуг), составляющих медицинскую деятельность и указанных в лицензии на осуществление медицинской деятельности, выданной в установленном порядке.</w:t>
      </w:r>
    </w:p>
    <w:p w14:paraId="3CAD5870" w14:textId="6126A22B" w:rsidR="00CC7326" w:rsidRPr="00CC7326" w:rsidRDefault="00CC7326" w:rsidP="00CC7326">
      <w:pPr>
        <w:pStyle w:val="a3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83187" w14:textId="37EE8ADC" w:rsidR="00CC7326" w:rsidRDefault="00CC7326" w:rsidP="00CC732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7326">
        <w:rPr>
          <w:rFonts w:ascii="Times New Roman" w:hAnsi="Times New Roman" w:cs="Times New Roman"/>
          <w:b/>
          <w:bCs/>
          <w:sz w:val="24"/>
          <w:szCs w:val="24"/>
        </w:rPr>
        <w:t>Порядок обращения Пациентов</w:t>
      </w:r>
    </w:p>
    <w:p w14:paraId="5551E24D" w14:textId="7CE2FD74" w:rsidR="00CC7326" w:rsidRDefault="00CC7326" w:rsidP="00CC7326">
      <w:pPr>
        <w:pStyle w:val="a3"/>
        <w:numPr>
          <w:ilvl w:val="1"/>
          <w:numId w:val="1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Пациентов осуществляется по предварительной записи по телефону: 8 -911-515-37-85; 8(8172)74-74-24, либо при личном посещении клиники. При первичном обращении в Клинику Пациент должен предъявить документ, удостоверяющий личность (паспорт), СНИЛС.</w:t>
      </w:r>
    </w:p>
    <w:p w14:paraId="2B223B03" w14:textId="39C72B6A" w:rsidR="00CC7326" w:rsidRDefault="00CC7326" w:rsidP="00CC7326">
      <w:pPr>
        <w:pStyle w:val="a3"/>
        <w:numPr>
          <w:ilvl w:val="1"/>
          <w:numId w:val="1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Пациент вправе выбрать удобные ему дату и время посещения специалиста из имеющегося свободного времени в соответствии с расписанием приема специалистов. Выбранные Пациентом дата и время, а также контактные данные заносятся в журнал записи Пациентов.</w:t>
      </w:r>
    </w:p>
    <w:p w14:paraId="28D945EB" w14:textId="5ACED289" w:rsidR="00CC7326" w:rsidRDefault="00CC7326" w:rsidP="00CC7326">
      <w:pPr>
        <w:pStyle w:val="a3"/>
        <w:numPr>
          <w:ilvl w:val="1"/>
          <w:numId w:val="1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сутки до даты посещения, а также в случае отмены приема у специалиста, работник клиники связывается с Пациентом для подтверждения его прихода либо информирования об отмене приема. В случае невозможности явиться на прием Пациент обязан за сутки предупредить администратора клиники.</w:t>
      </w:r>
    </w:p>
    <w:p w14:paraId="4B6FC349" w14:textId="505DD5A3" w:rsidR="00CC7326" w:rsidRDefault="00CC7326" w:rsidP="00CC7326">
      <w:pPr>
        <w:pStyle w:val="a3"/>
        <w:numPr>
          <w:ilvl w:val="1"/>
          <w:numId w:val="1"/>
        </w:numPr>
        <w:ind w:left="-850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Пациенты с острой патологией записываются к специалисту на </w:t>
      </w:r>
      <w:r w:rsidR="00530ACA">
        <w:rPr>
          <w:rFonts w:ascii="Times New Roman" w:hAnsi="Times New Roman" w:cs="Times New Roman"/>
          <w:sz w:val="24"/>
          <w:szCs w:val="24"/>
        </w:rPr>
        <w:t>ближайшее</w:t>
      </w:r>
      <w:r>
        <w:rPr>
          <w:rFonts w:ascii="Times New Roman" w:hAnsi="Times New Roman" w:cs="Times New Roman"/>
          <w:sz w:val="24"/>
          <w:szCs w:val="24"/>
        </w:rPr>
        <w:t xml:space="preserve"> свободное время, при этом врач оказывает требуемый объем медицинской помощи. При необходимости продолжения амбулаторного лечения запись осуществляется в плановом порядке. </w:t>
      </w:r>
      <w:r w:rsidR="00530AC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</w:t>
      </w:r>
      <w:r w:rsidR="00530ACA">
        <w:rPr>
          <w:rFonts w:ascii="Times New Roman" w:hAnsi="Times New Roman" w:cs="Times New Roman"/>
          <w:sz w:val="24"/>
          <w:szCs w:val="24"/>
        </w:rPr>
        <w:t xml:space="preserve"> выявлении показаний к экстренной госпитализации Пациента организуется вызов службы «Скорой помощи» для госпитализации. При отказе Пациента от госпитализации оформляется «Информированный отказ».</w:t>
      </w:r>
    </w:p>
    <w:p w14:paraId="3AD9B35E" w14:textId="4CC2FF3B" w:rsidR="00530ACA" w:rsidRDefault="00530ACA" w:rsidP="00530ACA">
      <w:pPr>
        <w:pStyle w:val="a3"/>
        <w:ind w:left="-850"/>
        <w:jc w:val="both"/>
        <w:rPr>
          <w:rFonts w:ascii="Times New Roman" w:hAnsi="Times New Roman" w:cs="Times New Roman"/>
          <w:sz w:val="24"/>
          <w:szCs w:val="24"/>
        </w:rPr>
      </w:pPr>
    </w:p>
    <w:p w14:paraId="6FC64B5B" w14:textId="777CEC78" w:rsidR="00530ACA" w:rsidRDefault="00530ACA" w:rsidP="00530ACA">
      <w:pPr>
        <w:pStyle w:val="a3"/>
        <w:ind w:left="-8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ACA">
        <w:rPr>
          <w:rFonts w:ascii="Times New Roman" w:hAnsi="Times New Roman" w:cs="Times New Roman"/>
          <w:b/>
          <w:bCs/>
          <w:sz w:val="24"/>
          <w:szCs w:val="24"/>
        </w:rPr>
        <w:t>3 Сроки предоставления стоматологических медицинских услуг</w:t>
      </w:r>
    </w:p>
    <w:p w14:paraId="571E868C" w14:textId="3B9A6E3E" w:rsidR="00530ACA" w:rsidRDefault="00530ACA" w:rsidP="00530AC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кариеса 1 единица – 1 посещение;</w:t>
      </w:r>
    </w:p>
    <w:p w14:paraId="2E8423A8" w14:textId="092DB3CA" w:rsidR="00530ACA" w:rsidRDefault="00530ACA" w:rsidP="00530AC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пульпита 1 единица – 1-3 посещения;</w:t>
      </w:r>
    </w:p>
    <w:p w14:paraId="39570627" w14:textId="3C0BCDE0" w:rsidR="00530ACA" w:rsidRDefault="00530ACA" w:rsidP="00530AC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периодонтита 1 единица – 2-3 посещения;</w:t>
      </w:r>
    </w:p>
    <w:p w14:paraId="2BE5E56A" w14:textId="1DEF63A6" w:rsidR="00530ACA" w:rsidRDefault="00530ACA" w:rsidP="00530AC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Профессиональная гигиена полости рта – 1 посещение;</w:t>
      </w:r>
    </w:p>
    <w:p w14:paraId="03CEABD4" w14:textId="4299BCAC" w:rsidR="00530ACA" w:rsidRDefault="00530ACA" w:rsidP="00530AC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Протезирование – 3-4 посещения.</w:t>
      </w:r>
    </w:p>
    <w:p w14:paraId="1EE7F910" w14:textId="52A4D458" w:rsidR="00530ACA" w:rsidRDefault="00530ACA" w:rsidP="00530ACA">
      <w:pPr>
        <w:pStyle w:val="a3"/>
        <w:ind w:left="11"/>
        <w:jc w:val="both"/>
        <w:rPr>
          <w:rFonts w:ascii="Times New Roman" w:hAnsi="Times New Roman" w:cs="Times New Roman"/>
          <w:sz w:val="24"/>
          <w:szCs w:val="24"/>
        </w:rPr>
      </w:pPr>
    </w:p>
    <w:p w14:paraId="18730917" w14:textId="523CDED6" w:rsidR="00530ACA" w:rsidRDefault="00530ACA" w:rsidP="008B60B6">
      <w:pPr>
        <w:pStyle w:val="a3"/>
        <w:ind w:left="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0B6">
        <w:rPr>
          <w:rFonts w:ascii="Times New Roman" w:hAnsi="Times New Roman" w:cs="Times New Roman"/>
          <w:b/>
          <w:bCs/>
          <w:sz w:val="24"/>
          <w:szCs w:val="24"/>
        </w:rPr>
        <w:lastRenderedPageBreak/>
        <w:t>4.</w:t>
      </w:r>
      <w:r w:rsidR="008B60B6" w:rsidRPr="008B60B6">
        <w:rPr>
          <w:rFonts w:ascii="Times New Roman" w:hAnsi="Times New Roman" w:cs="Times New Roman"/>
          <w:b/>
          <w:bCs/>
          <w:sz w:val="24"/>
          <w:szCs w:val="24"/>
        </w:rPr>
        <w:t>Права и обязанности Пациентов</w:t>
      </w:r>
    </w:p>
    <w:p w14:paraId="043D9315" w14:textId="7118CA45" w:rsidR="008B60B6" w:rsidRDefault="008B60B6" w:rsidP="008B60B6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Пациент имеет право на:</w:t>
      </w:r>
    </w:p>
    <w:p w14:paraId="3207BD67" w14:textId="7F690DE3" w:rsidR="008B60B6" w:rsidRDefault="008B60B6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врача, при наличии в клинике нескольких врачей нужной специальности;</w:t>
      </w:r>
    </w:p>
    <w:p w14:paraId="7C46C0F6" w14:textId="7951331D" w:rsidR="008B60B6" w:rsidRDefault="008B60B6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Диагностику и лечение в условиях, соответствующих санитарно-гигиеническим требованиям;</w:t>
      </w:r>
    </w:p>
    <w:p w14:paraId="3B22E8CE" w14:textId="5867A127" w:rsidR="008B60B6" w:rsidRDefault="008B60B6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Облегчение боли, связанной с заболеванием и (или) медицинским вмешательством, доступными в клинике методами и лекарственными препаратами;</w:t>
      </w:r>
    </w:p>
    <w:p w14:paraId="1A9E4C02" w14:textId="175CC448" w:rsidR="008B60B6" w:rsidRDefault="008B60B6" w:rsidP="00402803">
      <w:pPr>
        <w:pStyle w:val="a3"/>
        <w:numPr>
          <w:ilvl w:val="0"/>
          <w:numId w:val="3"/>
        </w:numPr>
        <w:ind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информации о своих правах и обязанностях, состоянии своего здоровья,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помощи;</w:t>
      </w:r>
    </w:p>
    <w:p w14:paraId="5CE2ACAF" w14:textId="77597FC4" w:rsidR="008B60B6" w:rsidRDefault="008B60B6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Письменное обращение к лечащему врачу с просьбой об организации и проведении консилиума врачей;</w:t>
      </w:r>
    </w:p>
    <w:p w14:paraId="3F87852E" w14:textId="111FF1CA" w:rsidR="008B60B6" w:rsidRDefault="008B60B6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лиц, которым в интересах Пациента, может быть передана информация о состоянии его здоровья;</w:t>
      </w:r>
    </w:p>
    <w:p w14:paraId="794CC49F" w14:textId="7FD1843A" w:rsidR="008B60B6" w:rsidRDefault="00A47A61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Защиту персональных данных;</w:t>
      </w:r>
    </w:p>
    <w:p w14:paraId="23CA9816" w14:textId="74100B97" w:rsidR="00A47A61" w:rsidRDefault="00A47A61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Защиту сведений, составляющих врачебную тайну;</w:t>
      </w:r>
    </w:p>
    <w:p w14:paraId="2699A12F" w14:textId="18990258" w:rsidR="00A47A61" w:rsidRDefault="00A47A61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от медицинского вмешательства;</w:t>
      </w:r>
    </w:p>
    <w:p w14:paraId="40FBAEAE" w14:textId="706AFD6E" w:rsidR="00A47A61" w:rsidRDefault="00A47A61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Возмещение вреда, причиненного здоровью при оказании ему медицинской помощи;</w:t>
      </w:r>
    </w:p>
    <w:p w14:paraId="53895773" w14:textId="72C8469B" w:rsidR="00A47A61" w:rsidRDefault="00A47A61" w:rsidP="008B60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права в соответствии с действующим законодательством российской Федерации.</w:t>
      </w:r>
    </w:p>
    <w:p w14:paraId="122C9955" w14:textId="0C605366" w:rsidR="00A47A61" w:rsidRDefault="00A47A61" w:rsidP="00A47A61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Пациент обязан:</w:t>
      </w:r>
    </w:p>
    <w:p w14:paraId="666C34E9" w14:textId="041075E0" w:rsidR="00A47A61" w:rsidRDefault="00A47A61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настоящие Правила;</w:t>
      </w:r>
    </w:p>
    <w:p w14:paraId="0686C7CD" w14:textId="2800838D" w:rsidR="00A47A61" w:rsidRDefault="00A47A61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режим лечения, в то</w:t>
      </w:r>
      <w:r w:rsidR="00D221A5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числе определенный на период его временной нетрудоспособности;</w:t>
      </w:r>
    </w:p>
    <w:p w14:paraId="4517D952" w14:textId="18A32751" w:rsidR="00A47A61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Проявлять в общении с сотрудниками и другими Пациентами такт, уважение и доброжелательность;</w:t>
      </w:r>
    </w:p>
    <w:p w14:paraId="4627FCF5" w14:textId="1902C936" w:rsidR="00D221A5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предпринимать действий, способных нарушить права других Пациентов и сотрудников клиники;</w:t>
      </w:r>
    </w:p>
    <w:p w14:paraId="1AEDCB86" w14:textId="3E8763ED" w:rsidR="00D221A5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санитарно-противоэпидемиологический режим;</w:t>
      </w:r>
    </w:p>
    <w:p w14:paraId="6B114367" w14:textId="622D8E6D" w:rsidR="00D221A5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и подписать договор на оказание платных медицинских услуг, информированное согласие на медицинское вмешательство или отказ от медицинского вмешательства, согласие на обработку персональных данных;</w:t>
      </w:r>
    </w:p>
    <w:p w14:paraId="08BDE5CF" w14:textId="70204D27" w:rsidR="00D221A5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в письменной форме свой отказ от получения информации против своей воли о состоянии здоровья, о результатах обследования. Наличии заболевания, его диагнозе и прогнозе, в том числе, в случаях неблагоприятного прогноза развития заболевания, отказ от госпитализации;</w:t>
      </w:r>
    </w:p>
    <w:p w14:paraId="223CC59C" w14:textId="2DAC3769" w:rsidR="00D221A5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лицу, оказывающему медицинскую помощь, известную ему достоверную информацию о состоянии своего здоровья;</w:t>
      </w:r>
    </w:p>
    <w:p w14:paraId="42D68033" w14:textId="3D3E127B" w:rsidR="00D221A5" w:rsidRDefault="00D221A5" w:rsidP="00A47A61">
      <w:pPr>
        <w:pStyle w:val="a3"/>
        <w:numPr>
          <w:ilvl w:val="0"/>
          <w:numId w:val="4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Бережно относиться к имуществу клиники.</w:t>
      </w:r>
    </w:p>
    <w:p w14:paraId="1157CD95" w14:textId="707678E2" w:rsidR="00D221A5" w:rsidRDefault="00D221A5" w:rsidP="00D221A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C08794E" w14:textId="552A2930" w:rsidR="00D221A5" w:rsidRDefault="00402803" w:rsidP="00402803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2803">
        <w:rPr>
          <w:rFonts w:ascii="Times New Roman" w:hAnsi="Times New Roman" w:cs="Times New Roman"/>
          <w:b/>
          <w:bCs/>
          <w:sz w:val="24"/>
          <w:szCs w:val="24"/>
        </w:rPr>
        <w:t>5. Порядок оказания медицинских услуг</w:t>
      </w:r>
    </w:p>
    <w:p w14:paraId="4D7B0495" w14:textId="3A4FFBA6" w:rsidR="00402803" w:rsidRDefault="00402803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На приеме Пациент должен сообщить врачу всю информацию о своем здоровье, необходимую для осуществления лечения, в полном объеме и достоверно ответить на вопросы специалиста. </w:t>
      </w:r>
      <w:r w:rsidR="005B3EF1">
        <w:rPr>
          <w:rFonts w:ascii="Times New Roman" w:hAnsi="Times New Roman" w:cs="Times New Roman"/>
          <w:sz w:val="24"/>
          <w:szCs w:val="24"/>
        </w:rPr>
        <w:t xml:space="preserve">В начале приема лечащий врач производит осмотр Пациента, разъясняет суть диагностики и возможного лечения, устанавливает предварительный диагноз, предлагает методы и возможные варианты лечения, объясняет последствия отказа от лечения и предполагаемые результаты лечения, степень риска лечения и возможные осложнения, согласовывает с пациентом этапы лечения, </w:t>
      </w:r>
      <w:r w:rsidR="005B3EF1">
        <w:rPr>
          <w:rFonts w:ascii="Times New Roman" w:hAnsi="Times New Roman" w:cs="Times New Roman"/>
          <w:sz w:val="24"/>
          <w:szCs w:val="24"/>
        </w:rPr>
        <w:lastRenderedPageBreak/>
        <w:t>конструкцию протезов и материалов, доводит до сведения Пациента ориентировочную стоимость лечения, сроки.</w:t>
      </w:r>
    </w:p>
    <w:p w14:paraId="4BA607E7" w14:textId="6356DC94" w:rsidR="005B3EF1" w:rsidRDefault="005B3EF1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Подробное описание оказываемых услуг отражается в медицинской карте Пациента и в Информированном добровольном согласии.</w:t>
      </w:r>
    </w:p>
    <w:p w14:paraId="1658F255" w14:textId="20B50D37" w:rsidR="00036560" w:rsidRDefault="00036560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Срок оказания услуг зависит от состояния здоровья Пациента, периода, необходимого для изготовления медицинского изделия и графика работы врача, графика визитов пациента.</w:t>
      </w:r>
    </w:p>
    <w:p w14:paraId="5CC8AFA0" w14:textId="1428EE88" w:rsidR="00036560" w:rsidRDefault="00036560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Нахождение сопровождающих лиц в кабинете специалиста во время приема оговаривается непосредственно со специалистом до начала приема.</w:t>
      </w:r>
    </w:p>
    <w:p w14:paraId="015392AE" w14:textId="16029C96" w:rsidR="00036560" w:rsidRDefault="00036560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В случае возникновения конфликтных ситуаций Пациент (законный представитель Пациента) имеет право непосредственно обратиться к главному врачу клиники, либо к администратору, либо оставить письменную жалобу в «Книге жалоб и предложений», находящуюся у администратора.</w:t>
      </w:r>
    </w:p>
    <w:p w14:paraId="26292B6C" w14:textId="77777777" w:rsidR="00896C2C" w:rsidRDefault="00036560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Информация о состоянии здоровья, в том числе сведения о результатах медицинского обследования, наличии заболеваний,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 </w:t>
      </w:r>
      <w:r w:rsidR="00FE4DB5">
        <w:rPr>
          <w:rFonts w:ascii="Times New Roman" w:hAnsi="Times New Roman" w:cs="Times New Roman"/>
          <w:sz w:val="24"/>
          <w:szCs w:val="24"/>
        </w:rPr>
        <w:t>предоставляются</w:t>
      </w:r>
      <w:r>
        <w:rPr>
          <w:rFonts w:ascii="Times New Roman" w:hAnsi="Times New Roman" w:cs="Times New Roman"/>
          <w:sz w:val="24"/>
          <w:szCs w:val="24"/>
        </w:rPr>
        <w:t xml:space="preserve"> Пациенту (законному </w:t>
      </w:r>
      <w:r w:rsidR="00FE4DB5">
        <w:rPr>
          <w:rFonts w:ascii="Times New Roman" w:hAnsi="Times New Roman" w:cs="Times New Roman"/>
          <w:sz w:val="24"/>
          <w:szCs w:val="24"/>
        </w:rPr>
        <w:t>представителю Пациента) лечащим врачом в доступной для него форме по его желанию. Информация о состоянии здоровья не может быть предоставлена Пациенту против его воли.</w:t>
      </w:r>
    </w:p>
    <w:p w14:paraId="7D3DE953" w14:textId="2551B3C0" w:rsidR="00036560" w:rsidRDefault="00896C2C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Разглашение сведений, составляющих врачебную тайну, другим гражданам допускается только с письменного согласия Пациента или его законного представителя за исключением случаев, предусмотренным действующим законодательством Российской Федерации.</w:t>
      </w:r>
    </w:p>
    <w:p w14:paraId="4A699189" w14:textId="4F0104DE" w:rsidR="00896C2C" w:rsidRDefault="00896C2C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14:paraId="75249927" w14:textId="5ECEFD53" w:rsidR="00896C2C" w:rsidRDefault="00896C2C" w:rsidP="00896C2C">
      <w:pPr>
        <w:pStyle w:val="a3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C2C">
        <w:rPr>
          <w:rFonts w:ascii="Times New Roman" w:hAnsi="Times New Roman" w:cs="Times New Roman"/>
          <w:b/>
          <w:bCs/>
          <w:sz w:val="24"/>
          <w:szCs w:val="24"/>
        </w:rPr>
        <w:t>6. Ответственность за нарушени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96C2C">
        <w:rPr>
          <w:rFonts w:ascii="Times New Roman" w:hAnsi="Times New Roman" w:cs="Times New Roman"/>
          <w:b/>
          <w:bCs/>
          <w:sz w:val="24"/>
          <w:szCs w:val="24"/>
        </w:rPr>
        <w:t xml:space="preserve"> Правил</w:t>
      </w:r>
    </w:p>
    <w:p w14:paraId="45D94653" w14:textId="4FF0DB7D" w:rsidR="00896C2C" w:rsidRDefault="00896C2C" w:rsidP="00896C2C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Пациент несет ответственность и риск наступления неблагоприятных последствий за несоблюдение настоящих Правил, в том числе назначенного режима лечения, которые могут снизить качество медицинской помощи, повлечь за собой невозможность ее завершения с срок или отрицательно сказаться на состоянии его здоровья.</w:t>
      </w:r>
    </w:p>
    <w:p w14:paraId="007FCAE1" w14:textId="1BC5CAD0" w:rsidR="00896C2C" w:rsidRDefault="00896C2C" w:rsidP="00896C2C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нарушения </w:t>
      </w:r>
      <w:r w:rsidR="004D6598">
        <w:rPr>
          <w:rFonts w:ascii="Times New Roman" w:hAnsi="Times New Roman" w:cs="Times New Roman"/>
          <w:sz w:val="24"/>
          <w:szCs w:val="24"/>
        </w:rPr>
        <w:t>Пациентом настоящих Правил, общественного порядка, сотрудники организации вправе делать ему соответствующее замечание, отказать в оказании медицинской помощи при отсутствии риска жизни и здоровья Пациента, обращаться в правоохранительные органы, применять иные меры воздействия, предусмотренные действующим законодательством Российской Федерации.</w:t>
      </w:r>
    </w:p>
    <w:p w14:paraId="0E024A68" w14:textId="7D91C069" w:rsidR="004D6598" w:rsidRPr="00896C2C" w:rsidRDefault="004D6598" w:rsidP="00896C2C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Воспрепятствование осуществлению процесса оказания медицинской помощи, неуважение к сотрудникам и посетителям клиники, причинение вреда деловой репутации и материального ущерба организации влечет ответственность, предусмотренною действующим законодательством Российской Федерации.</w:t>
      </w:r>
    </w:p>
    <w:p w14:paraId="34AEAF16" w14:textId="77777777" w:rsidR="005B3EF1" w:rsidRPr="00402803" w:rsidRDefault="005B3EF1" w:rsidP="00402803">
      <w:pPr>
        <w:pStyle w:val="a3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sectPr w:rsidR="005B3EF1" w:rsidRPr="0040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07FCB"/>
    <w:multiLevelType w:val="hybridMultilevel"/>
    <w:tmpl w:val="C15A48C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700587A"/>
    <w:multiLevelType w:val="hybridMultilevel"/>
    <w:tmpl w:val="FBDA6988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5D1B1FF2"/>
    <w:multiLevelType w:val="multilevel"/>
    <w:tmpl w:val="79CAA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4D849CC"/>
    <w:multiLevelType w:val="hybridMultilevel"/>
    <w:tmpl w:val="B35A276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DB"/>
    <w:rsid w:val="00036560"/>
    <w:rsid w:val="00243A76"/>
    <w:rsid w:val="0027186A"/>
    <w:rsid w:val="00402803"/>
    <w:rsid w:val="004D6598"/>
    <w:rsid w:val="00530ACA"/>
    <w:rsid w:val="00591DDB"/>
    <w:rsid w:val="005B3EF1"/>
    <w:rsid w:val="006241A5"/>
    <w:rsid w:val="006E442C"/>
    <w:rsid w:val="00896C2C"/>
    <w:rsid w:val="008B282E"/>
    <w:rsid w:val="008B60B6"/>
    <w:rsid w:val="00A47A61"/>
    <w:rsid w:val="00AD0588"/>
    <w:rsid w:val="00CC7326"/>
    <w:rsid w:val="00D221A5"/>
    <w:rsid w:val="00FE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8599"/>
  <w15:chartTrackingRefBased/>
  <w15:docId w15:val="{CE688B9E-E125-47D4-B18B-D90CA696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2026-08-14T07:49:00Z</dcterms:created>
  <dcterms:modified xsi:type="dcterms:W3CDTF">2026-08-14T12:22:00Z</dcterms:modified>
</cp:coreProperties>
</file>